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AF" w:rsidRPr="00547E2F" w:rsidRDefault="00B745AF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547E2F">
        <w:rPr>
          <w:rFonts w:ascii="Simplified Arabic" w:hAnsi="Simplified Arabic"/>
          <w:b w:val="0"/>
          <w:bCs w:val="0"/>
          <w:sz w:val="24"/>
          <w:szCs w:val="24"/>
          <w:rtl/>
        </w:rPr>
        <w:t>جامعة فلسطين التقنية – خضوري /فرع .......</w:t>
      </w:r>
    </w:p>
    <w:p w:rsidR="00B745AF" w:rsidRDefault="00B745AF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547E2F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قسم </w:t>
      </w:r>
      <w:r w:rsidRPr="00547E2F"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  <w:t xml:space="preserve">اللوازم - </w:t>
      </w:r>
      <w:r w:rsidRPr="00547E2F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اجراء الشراء </w:t>
      </w:r>
    </w:p>
    <w:p w:rsidR="0079437F" w:rsidRDefault="00F66BAA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>
        <w:rPr>
          <w:rFonts w:ascii="Simplified Arabic" w:hAnsi="Simplified Arabic" w:hint="cs"/>
          <w:b w:val="0"/>
          <w:bCs w:val="0"/>
          <w:sz w:val="24"/>
          <w:szCs w:val="24"/>
          <w:rtl/>
        </w:rPr>
        <w:t xml:space="preserve">سند التزام مالي </w:t>
      </w:r>
    </w:p>
    <w:p w:rsidR="00F66BAA" w:rsidRPr="00F66BAA" w:rsidRDefault="00F66BAA" w:rsidP="00F66BAA">
      <w:pPr>
        <w:spacing w:after="160" w:line="276" w:lineRule="auto"/>
        <w:jc w:val="center"/>
        <w:rPr>
          <w:b w:val="0"/>
          <w:bCs w:val="0"/>
          <w:sz w:val="24"/>
          <w:szCs w:val="24"/>
          <w:rtl/>
        </w:rPr>
      </w:pPr>
      <w:r w:rsidRPr="00F66BAA">
        <w:rPr>
          <w:rFonts w:hint="cs"/>
          <w:b w:val="0"/>
          <w:bCs w:val="0"/>
          <w:sz w:val="24"/>
          <w:szCs w:val="24"/>
          <w:rtl/>
        </w:rPr>
        <w:t>في الموازنة لعام   /</w:t>
      </w:r>
    </w:p>
    <w:p w:rsidR="00F66BAA" w:rsidRPr="00F66BAA" w:rsidRDefault="00F66BAA" w:rsidP="00F66BAA">
      <w:pPr>
        <w:spacing w:after="160" w:line="276" w:lineRule="auto"/>
        <w:jc w:val="left"/>
        <w:rPr>
          <w:b w:val="0"/>
          <w:bCs w:val="0"/>
          <w:sz w:val="24"/>
          <w:szCs w:val="24"/>
          <w:rtl/>
        </w:rPr>
      </w:pPr>
    </w:p>
    <w:p w:rsidR="00F66BAA" w:rsidRPr="00F66BAA" w:rsidRDefault="00F66BAA" w:rsidP="00F66BAA">
      <w:pPr>
        <w:spacing w:after="160" w:line="276" w:lineRule="auto"/>
        <w:jc w:val="left"/>
        <w:rPr>
          <w:b w:val="0"/>
          <w:bCs w:val="0"/>
          <w:sz w:val="24"/>
          <w:szCs w:val="24"/>
          <w:rtl/>
        </w:rPr>
      </w:pPr>
      <w:r w:rsidRPr="00F66BAA">
        <w:rPr>
          <w:rFonts w:hint="cs"/>
          <w:b w:val="0"/>
          <w:bCs w:val="0"/>
          <w:sz w:val="24"/>
          <w:szCs w:val="24"/>
          <w:rtl/>
        </w:rPr>
        <w:t xml:space="preserve">السيد/ </w:t>
      </w:r>
      <w:r>
        <w:rPr>
          <w:rFonts w:hint="cs"/>
          <w:b w:val="0"/>
          <w:bCs w:val="0"/>
          <w:sz w:val="24"/>
          <w:szCs w:val="24"/>
          <w:rtl/>
        </w:rPr>
        <w:t xml:space="preserve">رئيس قسم المحاسبة </w:t>
      </w:r>
      <w:r w:rsidRPr="00F66BAA">
        <w:rPr>
          <w:rFonts w:hint="cs"/>
          <w:b w:val="0"/>
          <w:bCs w:val="0"/>
          <w:sz w:val="24"/>
          <w:szCs w:val="24"/>
          <w:rtl/>
        </w:rPr>
        <w:t xml:space="preserve"> المحترم</w:t>
      </w:r>
    </w:p>
    <w:p w:rsidR="00F66BAA" w:rsidRPr="00F66BAA" w:rsidRDefault="00F66BAA" w:rsidP="00F66BAA">
      <w:pPr>
        <w:spacing w:after="160" w:line="276" w:lineRule="auto"/>
        <w:jc w:val="left"/>
        <w:rPr>
          <w:b w:val="0"/>
          <w:bCs w:val="0"/>
          <w:sz w:val="24"/>
          <w:szCs w:val="24"/>
          <w:rtl/>
        </w:rPr>
      </w:pPr>
      <w:r w:rsidRPr="00F66BAA">
        <w:rPr>
          <w:rFonts w:hint="cs"/>
          <w:b w:val="0"/>
          <w:bCs w:val="0"/>
          <w:sz w:val="24"/>
          <w:szCs w:val="24"/>
          <w:rtl/>
        </w:rPr>
        <w:t>يرجى تحرير سند التزام في الموازنة العامة وفقاً للتفاصيل التالية: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66BAA" w:rsidRPr="00F66BAA" w:rsidTr="000A6973">
        <w:trPr>
          <w:trHeight w:val="683"/>
        </w:trPr>
        <w:tc>
          <w:tcPr>
            <w:tcW w:w="3116" w:type="dxa"/>
            <w:vAlign w:val="bottom"/>
          </w:tcPr>
          <w:p w:rsidR="00F66BAA" w:rsidRPr="00F66BAA" w:rsidRDefault="00F66BAA" w:rsidP="00F66BAA"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 w:rsidRPr="00F66BAA">
              <w:rPr>
                <w:rFonts w:hint="cs"/>
                <w:b w:val="0"/>
                <w:bCs w:val="0"/>
                <w:sz w:val="24"/>
                <w:szCs w:val="24"/>
                <w:rtl/>
              </w:rPr>
              <w:t>اسم الطلب</w:t>
            </w:r>
          </w:p>
        </w:tc>
        <w:tc>
          <w:tcPr>
            <w:tcW w:w="3117" w:type="dxa"/>
            <w:vAlign w:val="bottom"/>
          </w:tcPr>
          <w:p w:rsidR="00F66BAA" w:rsidRPr="00F66BAA" w:rsidRDefault="00F66BAA" w:rsidP="00F66BAA"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 w:rsidRPr="00F66BAA">
              <w:rPr>
                <w:rFonts w:hint="cs"/>
                <w:b w:val="0"/>
                <w:bCs w:val="0"/>
                <w:sz w:val="24"/>
                <w:szCs w:val="24"/>
                <w:rtl/>
              </w:rPr>
              <w:t>التكلفة التقديرية</w:t>
            </w:r>
          </w:p>
        </w:tc>
        <w:tc>
          <w:tcPr>
            <w:tcW w:w="3117" w:type="dxa"/>
            <w:vAlign w:val="bottom"/>
          </w:tcPr>
          <w:p w:rsidR="00F66BAA" w:rsidRPr="00F66BAA" w:rsidRDefault="00F66BAA" w:rsidP="00F66BAA"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 w:rsidRPr="00F66BAA">
              <w:rPr>
                <w:rFonts w:hint="cs"/>
                <w:b w:val="0"/>
                <w:bCs w:val="0"/>
                <w:sz w:val="24"/>
                <w:szCs w:val="24"/>
                <w:rtl/>
              </w:rPr>
              <w:t>الجهة المستفيدة</w:t>
            </w:r>
          </w:p>
        </w:tc>
      </w:tr>
      <w:tr w:rsidR="00F66BAA" w:rsidRPr="00F66BAA" w:rsidTr="000A6973">
        <w:trPr>
          <w:trHeight w:val="629"/>
        </w:trPr>
        <w:tc>
          <w:tcPr>
            <w:tcW w:w="3116" w:type="dxa"/>
          </w:tcPr>
          <w:p w:rsidR="00F66BAA" w:rsidRPr="00F66BAA" w:rsidRDefault="00F66BAA" w:rsidP="00F66BAA"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117" w:type="dxa"/>
          </w:tcPr>
          <w:p w:rsidR="00F66BAA" w:rsidRPr="00F66BAA" w:rsidRDefault="00F66BAA" w:rsidP="00F66BAA"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117" w:type="dxa"/>
          </w:tcPr>
          <w:p w:rsidR="00F66BAA" w:rsidRPr="00F66BAA" w:rsidRDefault="00F66BAA" w:rsidP="00F66BAA"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F66BAA" w:rsidRPr="00F66BAA" w:rsidTr="000A6973">
        <w:trPr>
          <w:trHeight w:val="629"/>
        </w:trPr>
        <w:tc>
          <w:tcPr>
            <w:tcW w:w="3116" w:type="dxa"/>
          </w:tcPr>
          <w:p w:rsidR="00F66BAA" w:rsidRPr="00F66BAA" w:rsidRDefault="00F66BAA" w:rsidP="00F66BAA"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117" w:type="dxa"/>
          </w:tcPr>
          <w:p w:rsidR="00F66BAA" w:rsidRPr="00F66BAA" w:rsidRDefault="00F66BAA" w:rsidP="00F66BAA"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117" w:type="dxa"/>
          </w:tcPr>
          <w:p w:rsidR="00F66BAA" w:rsidRPr="00F66BAA" w:rsidRDefault="00F66BAA" w:rsidP="00F66BAA"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F66BAA" w:rsidRPr="00F66BAA" w:rsidTr="000A6973">
        <w:trPr>
          <w:trHeight w:val="629"/>
        </w:trPr>
        <w:tc>
          <w:tcPr>
            <w:tcW w:w="3116" w:type="dxa"/>
          </w:tcPr>
          <w:p w:rsidR="00F66BAA" w:rsidRPr="00F66BAA" w:rsidRDefault="00F66BAA" w:rsidP="00F66BAA"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117" w:type="dxa"/>
          </w:tcPr>
          <w:p w:rsidR="00F66BAA" w:rsidRPr="00F66BAA" w:rsidRDefault="00F66BAA" w:rsidP="00F66BAA"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117" w:type="dxa"/>
          </w:tcPr>
          <w:p w:rsidR="00F66BAA" w:rsidRPr="00F66BAA" w:rsidRDefault="00F66BAA" w:rsidP="00F66BAA"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F66BAA" w:rsidRPr="00F66BAA" w:rsidRDefault="00F66BAA" w:rsidP="00F66BAA">
      <w:pPr>
        <w:bidi w:val="0"/>
        <w:spacing w:after="160" w:line="259" w:lineRule="auto"/>
        <w:jc w:val="left"/>
        <w:rPr>
          <w:b w:val="0"/>
          <w:bCs w:val="0"/>
          <w:sz w:val="24"/>
          <w:szCs w:val="24"/>
          <w:rtl/>
        </w:rPr>
      </w:pPr>
    </w:p>
    <w:p w:rsidR="00F66BAA" w:rsidRPr="00F66BAA" w:rsidRDefault="00F66BAA" w:rsidP="00F66BAA">
      <w:pPr>
        <w:bidi w:val="0"/>
        <w:spacing w:after="160" w:line="259" w:lineRule="auto"/>
        <w:jc w:val="left"/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 xml:space="preserve">رئيس قسم اللوازم والمشتريات </w:t>
      </w:r>
    </w:p>
    <w:p w:rsidR="00F66BAA" w:rsidRPr="00F66BAA" w:rsidRDefault="00F66BAA" w:rsidP="00F66BAA">
      <w:pPr>
        <w:bidi w:val="0"/>
        <w:spacing w:after="160" w:line="259" w:lineRule="auto"/>
        <w:jc w:val="right"/>
        <w:rPr>
          <w:b w:val="0"/>
          <w:bCs w:val="0"/>
          <w:sz w:val="24"/>
          <w:szCs w:val="24"/>
          <w:rtl/>
        </w:rPr>
      </w:pPr>
      <w:r w:rsidRPr="00F66BAA">
        <w:rPr>
          <w:rFonts w:hint="cs"/>
          <w:b w:val="0"/>
          <w:bCs w:val="0"/>
          <w:sz w:val="24"/>
          <w:szCs w:val="24"/>
          <w:rtl/>
        </w:rPr>
        <w:t>__________________________________________________________________</w:t>
      </w:r>
    </w:p>
    <w:p w:rsidR="00F66BAA" w:rsidRPr="00F66BAA" w:rsidRDefault="00F66BAA" w:rsidP="00F66BAA">
      <w:pPr>
        <w:spacing w:after="160" w:line="259" w:lineRule="auto"/>
        <w:jc w:val="left"/>
        <w:rPr>
          <w:b w:val="0"/>
          <w:bCs w:val="0"/>
          <w:sz w:val="24"/>
          <w:szCs w:val="24"/>
          <w:rtl/>
        </w:rPr>
      </w:pPr>
      <w:r w:rsidRPr="00F66BAA">
        <w:rPr>
          <w:rFonts w:hint="cs"/>
          <w:b w:val="0"/>
          <w:bCs w:val="0"/>
          <w:sz w:val="24"/>
          <w:szCs w:val="24"/>
          <w:rtl/>
        </w:rPr>
        <w:t xml:space="preserve">(    ) تم حجز المبلغ في الموازنة </w:t>
      </w:r>
      <w:r w:rsidRPr="00F66BAA">
        <w:rPr>
          <w:b w:val="0"/>
          <w:bCs w:val="0"/>
          <w:sz w:val="24"/>
          <w:szCs w:val="24"/>
          <w:rtl/>
        </w:rPr>
        <w:tab/>
      </w:r>
      <w:r w:rsidRPr="00F66BAA">
        <w:rPr>
          <w:b w:val="0"/>
          <w:bCs w:val="0"/>
          <w:sz w:val="24"/>
          <w:szCs w:val="24"/>
          <w:rtl/>
        </w:rPr>
        <w:tab/>
      </w:r>
      <w:r w:rsidRPr="00F66BAA">
        <w:rPr>
          <w:b w:val="0"/>
          <w:bCs w:val="0"/>
          <w:sz w:val="24"/>
          <w:szCs w:val="24"/>
          <w:rtl/>
        </w:rPr>
        <w:tab/>
      </w:r>
      <w:r w:rsidRPr="00F66BAA">
        <w:rPr>
          <w:rFonts w:hint="cs"/>
          <w:b w:val="0"/>
          <w:bCs w:val="0"/>
          <w:sz w:val="24"/>
          <w:szCs w:val="24"/>
          <w:rtl/>
        </w:rPr>
        <w:t>(</w:t>
      </w:r>
      <w:r w:rsidRPr="00F66BAA">
        <w:rPr>
          <w:rFonts w:hint="cs"/>
          <w:b w:val="0"/>
          <w:bCs w:val="0"/>
          <w:sz w:val="24"/>
          <w:szCs w:val="24"/>
          <w:rtl/>
        </w:rPr>
        <w:tab/>
        <w:t>) لا يتوفر مخصص في الموازنة.</w:t>
      </w:r>
    </w:p>
    <w:p w:rsidR="00F66BAA" w:rsidRPr="00F66BAA" w:rsidRDefault="00F66BAA" w:rsidP="00F66BAA">
      <w:pPr>
        <w:spacing w:after="160" w:line="259" w:lineRule="auto"/>
        <w:jc w:val="left"/>
        <w:rPr>
          <w:b w:val="0"/>
          <w:bCs w:val="0"/>
          <w:sz w:val="24"/>
          <w:szCs w:val="24"/>
          <w:rtl/>
        </w:rPr>
      </w:pPr>
    </w:p>
    <w:p w:rsidR="00F66BAA" w:rsidRPr="00F66BAA" w:rsidRDefault="00F66BAA" w:rsidP="00F66BAA">
      <w:pPr>
        <w:spacing w:after="160" w:line="259" w:lineRule="auto"/>
        <w:jc w:val="right"/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 xml:space="preserve">رئيس قسم المحاسبة </w:t>
      </w:r>
    </w:p>
    <w:p w:rsidR="00F66BAA" w:rsidRPr="00F66BAA" w:rsidRDefault="00F66BAA" w:rsidP="00F66BAA">
      <w:pPr>
        <w:spacing w:after="160" w:line="259" w:lineRule="auto"/>
        <w:jc w:val="right"/>
        <w:rPr>
          <w:b w:val="0"/>
          <w:bCs w:val="0"/>
          <w:sz w:val="24"/>
          <w:szCs w:val="24"/>
          <w:rtl/>
        </w:rPr>
      </w:pPr>
    </w:p>
    <w:p w:rsidR="00F66BAA" w:rsidRPr="00F66BAA" w:rsidRDefault="00F66BAA" w:rsidP="00F66BAA">
      <w:pPr>
        <w:spacing w:after="160" w:line="259" w:lineRule="auto"/>
        <w:jc w:val="right"/>
        <w:rPr>
          <w:b w:val="0"/>
          <w:bCs w:val="0"/>
          <w:sz w:val="28"/>
          <w:szCs w:val="28"/>
          <w:rtl/>
        </w:rPr>
      </w:pPr>
    </w:p>
    <w:p w:rsidR="00F66BAA" w:rsidRPr="00F66BAA" w:rsidRDefault="00F66BAA" w:rsidP="00F66BAA">
      <w:pPr>
        <w:spacing w:after="160" w:line="259" w:lineRule="auto"/>
        <w:jc w:val="left"/>
        <w:rPr>
          <w:rFonts w:ascii="Calibri" w:eastAsia="Calibri" w:hAnsi="Calibri" w:cs="Arial"/>
          <w:b w:val="0"/>
          <w:bCs w:val="0"/>
          <w:sz w:val="22"/>
          <w:szCs w:val="22"/>
        </w:rPr>
      </w:pPr>
    </w:p>
    <w:p w:rsidR="00F66BAA" w:rsidRPr="00547E2F" w:rsidRDefault="00F66BAA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sectPr w:rsidR="00F66BAA" w:rsidRPr="00547E2F" w:rsidSect="00B74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6E0" w:rsidRDefault="00A836E0" w:rsidP="00402B00">
      <w:r>
        <w:separator/>
      </w:r>
    </w:p>
  </w:endnote>
  <w:endnote w:type="continuationSeparator" w:id="0">
    <w:p w:rsidR="00A836E0" w:rsidRDefault="00A836E0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E2F" w:rsidRDefault="00547E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9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31"/>
      <w:gridCol w:w="3431"/>
      <w:gridCol w:w="3431"/>
    </w:tblGrid>
    <w:tr w:rsidR="00402B00" w:rsidRPr="00402B00" w:rsidTr="002B7D5B">
      <w:trPr>
        <w:trHeight w:val="256"/>
        <w:jc w:val="center"/>
      </w:trPr>
      <w:tc>
        <w:tcPr>
          <w:tcW w:w="3431" w:type="dxa"/>
          <w:vAlign w:val="center"/>
        </w:tcPr>
        <w:p w:rsidR="00402B00" w:rsidRPr="00EE00E8" w:rsidRDefault="00402B00" w:rsidP="000F0C27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B745AF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ق.ل-إ.ش-ن0</w:t>
          </w:r>
          <w:r w:rsidR="000F0C27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5</w:t>
          </w:r>
        </w:p>
      </w:tc>
      <w:tc>
        <w:tcPr>
          <w:tcW w:w="3431" w:type="dxa"/>
          <w:vAlign w:val="center"/>
        </w:tcPr>
        <w:p w:rsidR="00402B00" w:rsidRPr="00EE00E8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رقم الإصدار: (0/1)</w:t>
          </w:r>
        </w:p>
      </w:tc>
      <w:tc>
        <w:tcPr>
          <w:tcW w:w="3431" w:type="dxa"/>
          <w:vAlign w:val="center"/>
        </w:tcPr>
        <w:p w:rsidR="00402B00" w:rsidRPr="00EE00E8" w:rsidRDefault="00402B00" w:rsidP="005871E5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تاريخ </w:t>
          </w: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الإصدار:</w:t>
          </w:r>
          <w:r w:rsidR="005871E5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23/5/2023</w:t>
          </w:r>
          <w:bookmarkStart w:id="0" w:name="_GoBack"/>
          <w:bookmarkEnd w:id="0"/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E2F" w:rsidRDefault="00547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6E0" w:rsidRDefault="00A836E0" w:rsidP="00402B00">
      <w:r>
        <w:separator/>
      </w:r>
    </w:p>
  </w:footnote>
  <w:footnote w:type="continuationSeparator" w:id="0">
    <w:p w:rsidR="00A836E0" w:rsidRDefault="00A836E0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E2F" w:rsidRDefault="00547E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11" name="Picture 11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E2F" w:rsidRDefault="00547E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4504"/>
    <w:multiLevelType w:val="hybridMultilevel"/>
    <w:tmpl w:val="E6E22158"/>
    <w:lvl w:ilvl="0" w:tplc="1BA29AA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3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"/>
  </w:num>
  <w:num w:numId="5">
    <w:abstractNumId w:val="7"/>
  </w:num>
  <w:num w:numId="6">
    <w:abstractNumId w:val="8"/>
  </w:num>
  <w:num w:numId="7">
    <w:abstractNumId w:val="13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1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2398F"/>
    <w:rsid w:val="00060F83"/>
    <w:rsid w:val="000700A5"/>
    <w:rsid w:val="000847DE"/>
    <w:rsid w:val="000B3E4F"/>
    <w:rsid w:val="000C796C"/>
    <w:rsid w:val="000D4551"/>
    <w:rsid w:val="000F0C27"/>
    <w:rsid w:val="001171EA"/>
    <w:rsid w:val="00122261"/>
    <w:rsid w:val="00153CEC"/>
    <w:rsid w:val="001840DC"/>
    <w:rsid w:val="00192B5F"/>
    <w:rsid w:val="0020319A"/>
    <w:rsid w:val="00214C38"/>
    <w:rsid w:val="00286F14"/>
    <w:rsid w:val="002B5B66"/>
    <w:rsid w:val="002B7BD5"/>
    <w:rsid w:val="002B7D5B"/>
    <w:rsid w:val="002D60AC"/>
    <w:rsid w:val="002E6E59"/>
    <w:rsid w:val="002F2376"/>
    <w:rsid w:val="0032254B"/>
    <w:rsid w:val="00356C26"/>
    <w:rsid w:val="00362E44"/>
    <w:rsid w:val="0038598F"/>
    <w:rsid w:val="00402B00"/>
    <w:rsid w:val="00415BA7"/>
    <w:rsid w:val="0043407A"/>
    <w:rsid w:val="0048023A"/>
    <w:rsid w:val="004847FB"/>
    <w:rsid w:val="00490411"/>
    <w:rsid w:val="004D691E"/>
    <w:rsid w:val="00532F88"/>
    <w:rsid w:val="00547E2F"/>
    <w:rsid w:val="00560BA6"/>
    <w:rsid w:val="005871E5"/>
    <w:rsid w:val="00591339"/>
    <w:rsid w:val="005D5D87"/>
    <w:rsid w:val="00606CE7"/>
    <w:rsid w:val="00613E15"/>
    <w:rsid w:val="006234A2"/>
    <w:rsid w:val="006B4274"/>
    <w:rsid w:val="006D1EC2"/>
    <w:rsid w:val="007075CE"/>
    <w:rsid w:val="00717393"/>
    <w:rsid w:val="00731F9F"/>
    <w:rsid w:val="007368BA"/>
    <w:rsid w:val="007430E2"/>
    <w:rsid w:val="0074385C"/>
    <w:rsid w:val="007628B3"/>
    <w:rsid w:val="00762F95"/>
    <w:rsid w:val="00764A8D"/>
    <w:rsid w:val="0079437F"/>
    <w:rsid w:val="00794E86"/>
    <w:rsid w:val="007F29A8"/>
    <w:rsid w:val="00887E5D"/>
    <w:rsid w:val="008C590B"/>
    <w:rsid w:val="008F71BB"/>
    <w:rsid w:val="00904606"/>
    <w:rsid w:val="0091166E"/>
    <w:rsid w:val="00921696"/>
    <w:rsid w:val="009940C9"/>
    <w:rsid w:val="00A379E9"/>
    <w:rsid w:val="00A7430C"/>
    <w:rsid w:val="00A836E0"/>
    <w:rsid w:val="00AD5714"/>
    <w:rsid w:val="00AE5A94"/>
    <w:rsid w:val="00AF4BB7"/>
    <w:rsid w:val="00AF7A1D"/>
    <w:rsid w:val="00B062AB"/>
    <w:rsid w:val="00B44C50"/>
    <w:rsid w:val="00B455B0"/>
    <w:rsid w:val="00B55072"/>
    <w:rsid w:val="00B73969"/>
    <w:rsid w:val="00B745AF"/>
    <w:rsid w:val="00BD1E77"/>
    <w:rsid w:val="00BD7955"/>
    <w:rsid w:val="00C54EAF"/>
    <w:rsid w:val="00C730F1"/>
    <w:rsid w:val="00C83C85"/>
    <w:rsid w:val="00C96A3D"/>
    <w:rsid w:val="00CB52D3"/>
    <w:rsid w:val="00CC5E9C"/>
    <w:rsid w:val="00CD329A"/>
    <w:rsid w:val="00CE7D3A"/>
    <w:rsid w:val="00CF22C3"/>
    <w:rsid w:val="00DA5C2E"/>
    <w:rsid w:val="00E71049"/>
    <w:rsid w:val="00E71B70"/>
    <w:rsid w:val="00EA53BB"/>
    <w:rsid w:val="00EE00E8"/>
    <w:rsid w:val="00EE0428"/>
    <w:rsid w:val="00EE0713"/>
    <w:rsid w:val="00EE7B68"/>
    <w:rsid w:val="00F00D56"/>
    <w:rsid w:val="00F66BAA"/>
    <w:rsid w:val="00F91C60"/>
    <w:rsid w:val="00FC51EA"/>
    <w:rsid w:val="00FD48A6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56B77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4</cp:revision>
  <cp:lastPrinted>2022-04-04T08:26:00Z</cp:lastPrinted>
  <dcterms:created xsi:type="dcterms:W3CDTF">2022-12-05T08:11:00Z</dcterms:created>
  <dcterms:modified xsi:type="dcterms:W3CDTF">2023-05-23T11:12:00Z</dcterms:modified>
</cp:coreProperties>
</file>